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091E8A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</w:tr>
      <w:tr w:rsidR="00091E8A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</w:tr>
      <w:tr w:rsidR="00091E8A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</w:tr>
    </w:tbl>
    <w:p w:rsidR="007B727A" w:rsidRDefault="007B727A" w:rsidP="007B727A">
      <w:pPr>
        <w:ind w:left="5954"/>
      </w:pPr>
      <w:r>
        <w:rPr>
          <w:color w:val="000000"/>
          <w:sz w:val="28"/>
          <w:szCs w:val="28"/>
        </w:rPr>
        <w:t xml:space="preserve">Приложение </w:t>
      </w:r>
      <w:r w:rsidR="00642DCF">
        <w:rPr>
          <w:color w:val="000000"/>
          <w:sz w:val="28"/>
          <w:szCs w:val="28"/>
        </w:rPr>
        <w:t>1</w:t>
      </w:r>
      <w:r w:rsidR="003709CE">
        <w:rPr>
          <w:color w:val="000000"/>
          <w:sz w:val="28"/>
          <w:szCs w:val="28"/>
        </w:rPr>
        <w:t>2</w:t>
      </w:r>
    </w:p>
    <w:p w:rsidR="007B727A" w:rsidRDefault="007B727A" w:rsidP="007B727A">
      <w:pPr>
        <w:ind w:left="5954"/>
      </w:pPr>
      <w:r>
        <w:rPr>
          <w:color w:val="000000"/>
          <w:sz w:val="28"/>
          <w:szCs w:val="28"/>
        </w:rPr>
        <w:t>к Закону Ярославской области</w:t>
      </w:r>
    </w:p>
    <w:p w:rsidR="007B727A" w:rsidRDefault="007B727A" w:rsidP="007B727A">
      <w:pPr>
        <w:ind w:left="5529" w:firstLine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________________№ _____</w:t>
      </w:r>
    </w:p>
    <w:p w:rsidR="007B727A" w:rsidRDefault="007B727A" w:rsidP="007B727A">
      <w:pPr>
        <w:ind w:left="5529" w:firstLine="420"/>
        <w:rPr>
          <w:b/>
          <w:bCs/>
          <w:color w:val="000000"/>
          <w:sz w:val="28"/>
          <w:szCs w:val="28"/>
        </w:rPr>
      </w:pPr>
    </w:p>
    <w:p w:rsidR="007B727A" w:rsidRDefault="007B727A" w:rsidP="007B727A">
      <w:pPr>
        <w:ind w:left="5529" w:firstLine="420"/>
        <w:rPr>
          <w:b/>
          <w:bCs/>
          <w:color w:val="000000"/>
          <w:sz w:val="28"/>
          <w:szCs w:val="28"/>
        </w:rPr>
      </w:pPr>
    </w:p>
    <w:p w:rsidR="007B727A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 xml:space="preserve">Субвенции федеральному бюджету, бюджету Фонда пенсионного </w:t>
      </w:r>
    </w:p>
    <w:p w:rsidR="007B727A" w:rsidRPr="00B62780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B62780">
        <w:rPr>
          <w:b/>
          <w:bCs/>
          <w:color w:val="000000"/>
          <w:sz w:val="28"/>
          <w:szCs w:val="28"/>
        </w:rPr>
        <w:t>социального страхования Российской Федерации</w:t>
      </w:r>
    </w:p>
    <w:p w:rsidR="007B727A" w:rsidRPr="00B62780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>и бюджетам муниципальных образований</w:t>
      </w:r>
    </w:p>
    <w:p w:rsidR="007B727A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>Ярославской области на 2026 год</w:t>
      </w:r>
    </w:p>
    <w:p w:rsidR="00091E8A" w:rsidRDefault="00091E8A">
      <w:pPr>
        <w:rPr>
          <w:vanish/>
        </w:rPr>
      </w:pPr>
    </w:p>
    <w:p w:rsidR="00091E8A" w:rsidRDefault="00091E8A">
      <w:pPr>
        <w:rPr>
          <w:vanish/>
        </w:rPr>
      </w:pPr>
      <w:bookmarkStart w:id="1" w:name="__bookmark_1"/>
      <w:bookmarkEnd w:id="1"/>
    </w:p>
    <w:p w:rsidR="007B727A" w:rsidRDefault="007B727A"/>
    <w:p w:rsidR="007B727A" w:rsidRDefault="007B727A"/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8789"/>
        <w:gridCol w:w="1417"/>
      </w:tblGrid>
      <w:tr w:rsidR="00091E8A">
        <w:trPr>
          <w:tblHeader/>
        </w:trPr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91E8A" w:rsidRDefault="00091E8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091E8A" w:rsidRDefault="007B727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091E8A" w:rsidRDefault="00091E8A">
            <w:pPr>
              <w:spacing w:line="1" w:lineRule="auto"/>
            </w:pP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 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52 098 338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23 662 686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7 880 068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3 223 765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304 608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485 530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112 176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1 374 492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708 742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217 671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572 124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277 221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725 726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347 250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495 471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3 469 927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718 935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2 885 318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2 673 007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1 963 621</w:t>
            </w:r>
          </w:p>
        </w:tc>
      </w:tr>
      <w:tr w:rsidR="00091E8A" w:rsidTr="00F11FE2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 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12 432 573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городской округ г.Ярославль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2 465 263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138 057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2 709 545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78 890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78 890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118 334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335 279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236 668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98 612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118 334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138 056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295 835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157 779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2 169 432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78 890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552 219</w:t>
            </w:r>
          </w:p>
        </w:tc>
      </w:tr>
      <w:tr w:rsidR="00091E8A"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2 268 042</w:t>
            </w:r>
          </w:p>
        </w:tc>
      </w:tr>
    </w:tbl>
    <w:p w:rsidR="00805E56" w:rsidRDefault="00805E56"/>
    <w:sectPr w:rsidR="00805E56" w:rsidSect="007B72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56" w:rsidRDefault="007B727A">
      <w:r>
        <w:separator/>
      </w:r>
    </w:p>
  </w:endnote>
  <w:endnote w:type="continuationSeparator" w:id="0">
    <w:p w:rsidR="00805E56" w:rsidRDefault="007B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53" w:rsidRDefault="00E13E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91E8A">
      <w:tc>
        <w:tcPr>
          <w:tcW w:w="10421" w:type="dxa"/>
        </w:tcPr>
        <w:p w:rsidR="00091E8A" w:rsidRDefault="00091E8A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53" w:rsidRDefault="00E13E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56" w:rsidRDefault="007B727A">
      <w:r>
        <w:separator/>
      </w:r>
    </w:p>
  </w:footnote>
  <w:footnote w:type="continuationSeparator" w:id="0">
    <w:p w:rsidR="00805E56" w:rsidRDefault="007B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53" w:rsidRDefault="00E13E5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91E8A">
      <w:tc>
        <w:tcPr>
          <w:tcW w:w="10421" w:type="dxa"/>
        </w:tcPr>
        <w:p w:rsidR="00091E8A" w:rsidRPr="00E13E53" w:rsidRDefault="007B727A">
          <w:pPr>
            <w:jc w:val="center"/>
            <w:rPr>
              <w:color w:val="000000"/>
              <w:sz w:val="28"/>
              <w:szCs w:val="28"/>
            </w:rPr>
          </w:pPr>
          <w:r w:rsidRPr="00E13E53">
            <w:rPr>
              <w:sz w:val="28"/>
              <w:szCs w:val="28"/>
            </w:rPr>
            <w:fldChar w:fldCharType="begin"/>
          </w:r>
          <w:r w:rsidRPr="00E13E53">
            <w:rPr>
              <w:color w:val="000000"/>
              <w:sz w:val="28"/>
              <w:szCs w:val="28"/>
            </w:rPr>
            <w:instrText>PAGE</w:instrText>
          </w:r>
          <w:r w:rsidRPr="00E13E53">
            <w:rPr>
              <w:sz w:val="28"/>
              <w:szCs w:val="28"/>
            </w:rPr>
            <w:fldChar w:fldCharType="separate"/>
          </w:r>
          <w:r w:rsidR="00477FEB">
            <w:rPr>
              <w:noProof/>
              <w:color w:val="000000"/>
              <w:sz w:val="28"/>
              <w:szCs w:val="28"/>
            </w:rPr>
            <w:t>2</w:t>
          </w:r>
          <w:r w:rsidRPr="00E13E53">
            <w:rPr>
              <w:sz w:val="28"/>
              <w:szCs w:val="28"/>
            </w:rPr>
            <w:fldChar w:fldCharType="end"/>
          </w:r>
        </w:p>
        <w:p w:rsidR="00091E8A" w:rsidRDefault="00091E8A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53" w:rsidRDefault="00E13E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8A"/>
    <w:rsid w:val="00091E8A"/>
    <w:rsid w:val="003709CE"/>
    <w:rsid w:val="00477FEB"/>
    <w:rsid w:val="00642DCF"/>
    <w:rsid w:val="007B727A"/>
    <w:rsid w:val="00805E56"/>
    <w:rsid w:val="00E13E53"/>
    <w:rsid w:val="00F1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83657-6692-4C52-9295-F7620E1B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13E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3E53"/>
  </w:style>
  <w:style w:type="paragraph" w:styleId="a6">
    <w:name w:val="footer"/>
    <w:basedOn w:val="a"/>
    <w:link w:val="a7"/>
    <w:uiPriority w:val="99"/>
    <w:unhideWhenUsed/>
    <w:rsid w:val="00E13E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3E53"/>
  </w:style>
  <w:style w:type="paragraph" w:styleId="a8">
    <w:name w:val="Balloon Text"/>
    <w:basedOn w:val="a"/>
    <w:link w:val="a9"/>
    <w:uiPriority w:val="99"/>
    <w:semiHidden/>
    <w:unhideWhenUsed/>
    <w:rsid w:val="00477FE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7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Анна Владимировна</dc:creator>
  <dc:description/>
  <cp:lastModifiedBy>Леонова Анна Владимировна</cp:lastModifiedBy>
  <cp:revision>2</cp:revision>
  <cp:lastPrinted>2026-06-11T08:25:00Z</cp:lastPrinted>
  <dcterms:created xsi:type="dcterms:W3CDTF">2026-06-11T08:25:00Z</dcterms:created>
  <dcterms:modified xsi:type="dcterms:W3CDTF">2026-06-11T08:25:00Z</dcterms:modified>
</cp:coreProperties>
</file>